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E" w:rsidRPr="00CB1F2E" w:rsidRDefault="00CB1F2E" w:rsidP="00CB1F2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&lt;&lt;20130409&gt;&gt; </w:t>
      </w:r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t>Archived distributions can be retrieved at</w:t>
      </w:r>
      <w:proofErr w:type="gramStart"/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t>;</w:t>
      </w:r>
      <w:proofErr w:type="gramEnd"/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 &lt;</w:t>
      </w:r>
      <w:hyperlink r:id="rId5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http://tinyurl.com/azg3eyl</w:t>
        </w:r>
      </w:hyperlink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&gt;. </w:t>
      </w:r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t xml:space="preserve">This archive includes </w:t>
      </w:r>
      <w:proofErr w:type="gramStart"/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t>a</w:t>
      </w:r>
      <w:proofErr w:type="gramEnd"/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t xml:space="preserve"> html version of this list distribution and its MS/WORD version with its filename as “year-month-date.doc.” You can also access all of its attachments, if any.</w:t>
      </w:r>
      <w:r w:rsidRPr="00CB1F2E">
        <w:rPr>
          <w:rFonts w:ascii="Times New Roman" w:eastAsia="Times New Roman" w:hAnsi="Times New Roman" w:cs="Times New Roman"/>
          <w:color w:val="FF2500"/>
          <w:sz w:val="29"/>
          <w:szCs w:val="29"/>
        </w:rPr>
        <w:br/>
      </w:r>
      <w:r w:rsidRPr="00CB1F2E">
        <w:rPr>
          <w:rFonts w:ascii="Calibri" w:eastAsia="Times New Roman" w:hAnsi="Calibri" w:cs="Times New Roman"/>
          <w:sz w:val="22"/>
          <w:szCs w:val="22"/>
        </w:rPr>
        <w:br/>
      </w:r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P. </w:t>
      </w:r>
      <w:proofErr w:type="spellStart"/>
      <w:r w:rsidRPr="00CB1F2E">
        <w:rPr>
          <w:rFonts w:ascii="Times New Roman" w:eastAsia="Times New Roman" w:hAnsi="Times New Roman" w:cs="Times New Roman"/>
          <w:sz w:val="29"/>
          <w:szCs w:val="29"/>
        </w:rPr>
        <w:t>Tapio</w:t>
      </w:r>
      <w:proofErr w:type="spellEnd"/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B1F2E">
        <w:rPr>
          <w:rFonts w:ascii="Times New Roman" w:eastAsia="Times New Roman" w:hAnsi="Times New Roman" w:cs="Times New Roman"/>
          <w:sz w:val="29"/>
          <w:szCs w:val="29"/>
        </w:rPr>
        <w:t>Varis</w:t>
      </w:r>
      <w:proofErr w:type="spellEnd"/>
      <w:r w:rsidRPr="00CB1F2E">
        <w:rPr>
          <w:rFonts w:ascii="Times New Roman" w:eastAsia="Times New Roman" w:hAnsi="Times New Roman" w:cs="Times New Roman"/>
          <w:sz w:val="29"/>
          <w:szCs w:val="29"/>
        </w:rPr>
        <w:t>, Ph.D., Professor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Acting President, Global University System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UNESCO Chair in Global e-Learning with applications to multiple domains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Professor and Chair of Media Education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Research Center for Vocational Education &amp; Hypermedia Laboratory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University of Tampere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</w:r>
      <w:proofErr w:type="spellStart"/>
      <w:r w:rsidRPr="00CB1F2E">
        <w:rPr>
          <w:rFonts w:ascii="Times New Roman" w:eastAsia="Times New Roman" w:hAnsi="Times New Roman" w:cs="Times New Roman"/>
          <w:sz w:val="29"/>
          <w:szCs w:val="29"/>
        </w:rPr>
        <w:t>P.O.Box</w:t>
      </w:r>
      <w:proofErr w:type="spellEnd"/>
      <w:r w:rsidRPr="00CB1F2E">
        <w:rPr>
          <w:rFonts w:ascii="Times New Roman" w:eastAsia="Times New Roman" w:hAnsi="Times New Roman" w:cs="Times New Roman"/>
          <w:sz w:val="29"/>
          <w:szCs w:val="29"/>
        </w:rPr>
        <w:t xml:space="preserve"> 229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 xml:space="preserve">FIN-13101 </w:t>
      </w:r>
      <w:proofErr w:type="spellStart"/>
      <w:r w:rsidRPr="00CB1F2E">
        <w:rPr>
          <w:rFonts w:ascii="Times New Roman" w:eastAsia="Times New Roman" w:hAnsi="Times New Roman" w:cs="Times New Roman"/>
          <w:sz w:val="29"/>
          <w:szCs w:val="29"/>
        </w:rPr>
        <w:t>Hameenlinna</w:t>
      </w:r>
      <w:proofErr w:type="spellEnd"/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FINLAND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+358-3-3551-3608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 xml:space="preserve">Tel: +358-3-614-5608--office in </w:t>
      </w:r>
      <w:proofErr w:type="spellStart"/>
      <w:r w:rsidRPr="00CB1F2E">
        <w:rPr>
          <w:rFonts w:ascii="Times New Roman" w:eastAsia="Times New Roman" w:hAnsi="Times New Roman" w:cs="Times New Roman"/>
          <w:sz w:val="29"/>
          <w:szCs w:val="29"/>
        </w:rPr>
        <w:t>Hameenlinna</w:t>
      </w:r>
      <w:proofErr w:type="spellEnd"/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Tel: +358-3-215 6243--mass media lab in Tampere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GSM: +358-50-567-9833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  <w:t>Fax: +358-3-614-5611 or +358-3-3551-3611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</w:r>
      <w:hyperlink r:id="rId6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tapio.varis@uta.fi</w:t>
        </w:r>
      </w:hyperlink>
      <w:r w:rsidRPr="00CB1F2E">
        <w:rPr>
          <w:rFonts w:ascii="Times New Roman" w:eastAsia="Times New Roman" w:hAnsi="Times New Roman" w:cs="Times New Roman"/>
          <w:color w:val="0432FF"/>
          <w:sz w:val="29"/>
          <w:szCs w:val="29"/>
        </w:rPr>
        <w:br/>
      </w:r>
      <w:hyperlink r:id="rId7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tapio.varis@hamk.fi</w:t>
        </w:r>
      </w:hyperlink>
      <w:r w:rsidRPr="00CB1F2E">
        <w:rPr>
          <w:rFonts w:ascii="Times New Roman" w:eastAsia="Times New Roman" w:hAnsi="Times New Roman" w:cs="Times New Roman"/>
          <w:color w:val="0432FF"/>
          <w:sz w:val="29"/>
          <w:szCs w:val="29"/>
        </w:rPr>
        <w:br/>
      </w:r>
      <w:hyperlink r:id="rId8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tapio.varis@helsinki.fi</w:t>
        </w:r>
      </w:hyperlink>
      <w:r w:rsidRPr="00CB1F2E">
        <w:rPr>
          <w:rFonts w:ascii="Times New Roman" w:eastAsia="Times New Roman" w:hAnsi="Times New Roman" w:cs="Times New Roman"/>
          <w:color w:val="0432FF"/>
          <w:sz w:val="29"/>
          <w:szCs w:val="29"/>
        </w:rPr>
        <w:br/>
      </w:r>
      <w:hyperlink r:id="rId9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http://www.uta.fi/~titava</w:t>
        </w:r>
      </w:hyperlink>
      <w:r w:rsidRPr="00CB1F2E">
        <w:rPr>
          <w:rFonts w:ascii="Times New Roman" w:eastAsia="Times New Roman" w:hAnsi="Times New Roman" w:cs="Times New Roman"/>
          <w:color w:val="0432FF"/>
          <w:sz w:val="29"/>
          <w:szCs w:val="29"/>
        </w:rPr>
        <w:br/>
      </w:r>
      <w:r w:rsidRPr="00CB1F2E">
        <w:rPr>
          <w:rFonts w:ascii="Times New Roman" w:eastAsia="Times New Roman" w:hAnsi="Times New Roman" w:cs="Times New Roman"/>
          <w:sz w:val="29"/>
          <w:szCs w:val="29"/>
        </w:rPr>
        <w:t>www.ecml-eu.org -- about ECML project.</w:t>
      </w:r>
      <w:r w:rsidRPr="00CB1F2E">
        <w:rPr>
          <w:rFonts w:ascii="Times New Roman" w:eastAsia="Times New Roman" w:hAnsi="Times New Roman" w:cs="Times New Roman"/>
          <w:sz w:val="29"/>
          <w:szCs w:val="29"/>
        </w:rPr>
        <w:br/>
      </w:r>
      <w:hyperlink r:id="rId10" w:history="1">
        <w:r w:rsidRPr="00CB1F2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http://www.uta.fi/conference/mediaskills/</w:t>
        </w:r>
      </w:hyperlink>
      <w:r w:rsidRPr="00CB1F2E">
        <w:rPr>
          <w:rFonts w:ascii="Times New Roman" w:eastAsia="Times New Roman" w:hAnsi="Times New Roman" w:cs="Times New Roman"/>
          <w:color w:val="0432FF"/>
          <w:sz w:val="29"/>
          <w:szCs w:val="29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CB1F2E" w:rsidRPr="00CB1F2E" w:rsidRDefault="00CB1F2E" w:rsidP="00CB1F2E">
      <w:pPr>
        <w:spacing w:after="240"/>
        <w:ind w:left="720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CB1F2E">
        <w:rPr>
          <w:rFonts w:ascii="Cambria" w:eastAsia="Times New Roman" w:hAnsi="Cambria" w:cs="Times New Roman"/>
          <w:sz w:val="28"/>
          <w:szCs w:val="28"/>
        </w:rPr>
        <w:t xml:space="preserve">(a) (20130406)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>' talk at the Columbia University seminar " Knowledge Technology, and Social Systems" in the evening of April 17th and GEWS/GUS conference at Stevens Institute of Technology on April 18th</w:t>
      </w:r>
      <w:r w:rsidRPr="00CB1F2E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1" w:history="1">
        <w:r w:rsidRPr="00CB1F2E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http://tinyurl.com/bumyyca</w:t>
        </w:r>
      </w:hyperlink>
      <w:r w:rsidRPr="00CB1F2E">
        <w:rPr>
          <w:rFonts w:ascii="Cambria" w:eastAsia="Times New Roman" w:hAnsi="Cambria" w:cs="Times New Roman"/>
          <w:sz w:val="28"/>
          <w:szCs w:val="28"/>
        </w:rPr>
        <w:t>&gt;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  <w:t xml:space="preserve">(b)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>, “New Humanism, Technology and Civilizations in the Global University System (GUS)”</w:t>
      </w:r>
      <w:r w:rsidRPr="00CB1F2E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2" w:history="1">
        <w:r w:rsidRPr="00CB1F2E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http://tinyurl.com/c8zzguh</w:t>
        </w:r>
      </w:hyperlink>
      <w:r w:rsidRPr="00CB1F2E">
        <w:rPr>
          <w:rFonts w:ascii="Cambria" w:eastAsia="Times New Roman" w:hAnsi="Cambria" w:cs="Times New Roman"/>
          <w:sz w:val="28"/>
          <w:szCs w:val="28"/>
        </w:rPr>
        <w:t>&gt;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lastRenderedPageBreak/>
        <w:t>(c) (20130319) Public Video-Conference on West African Broadband Internet Initiatives at Stevens Institute of Technology on April 18, 2013</w:t>
      </w:r>
      <w:r w:rsidRPr="00CB1F2E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3" w:history="1">
        <w:r w:rsidRPr="00CB1F2E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http://tinyurl.com/cq6nync</w:t>
        </w:r>
      </w:hyperlink>
      <w:r w:rsidRPr="00CB1F2E">
        <w:rPr>
          <w:rFonts w:ascii="Cambria" w:eastAsia="Times New Roman" w:hAnsi="Cambria" w:cs="Times New Roman"/>
          <w:sz w:val="28"/>
          <w:szCs w:val="28"/>
        </w:rPr>
        <w:t>&gt;</w:t>
      </w:r>
    </w:p>
    <w:bookmarkEnd w:id="0"/>
    <w:p w:rsidR="00CB1F2E" w:rsidRPr="00CB1F2E" w:rsidRDefault="00CB1F2E" w:rsidP="00CB1F2E">
      <w:pPr>
        <w:spacing w:after="240"/>
        <w:rPr>
          <w:rFonts w:ascii="Verdana" w:eastAsia="Times New Roman" w:hAnsi="Verdana" w:cs="Times New Roman"/>
          <w:sz w:val="18"/>
          <w:szCs w:val="18"/>
        </w:rPr>
      </w:pPr>
      <w:r w:rsidRPr="00CB1F2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E-Colleagues:</w:t>
      </w:r>
      <w:r w:rsidRPr="00CB1F2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  <w:t xml:space="preserve">(1) I am taking the liberty of distributing the slide made by Prof.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which he will use during his talk at our Columbia University seminar in the evening of April 17th (References (a) and (b) above).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  <w:t>(2) As you see in the slides, his talk will be very comprehensive one.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review the Reference (a) above how to attend the seminar.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  <w:t xml:space="preserve">(3) BTW,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CB1F2E">
        <w:rPr>
          <w:rFonts w:ascii="Cambria" w:eastAsia="Times New Roman" w:hAnsi="Cambria" w:cs="Times New Roman"/>
          <w:sz w:val="28"/>
          <w:szCs w:val="28"/>
        </w:rPr>
        <w:t xml:space="preserve"> will deliver his keynote speech at our videoconference at Stevens Institute of Technology in the morning of April 18th (Reference (c) above).</w:t>
      </w:r>
      <w:r w:rsidRPr="00CB1F2E">
        <w:rPr>
          <w:rFonts w:ascii="Cambria" w:eastAsia="Times New Roman" w:hAnsi="Cambria" w:cs="Times New Roman"/>
          <w:sz w:val="28"/>
          <w:szCs w:val="28"/>
        </w:rPr>
        <w:br/>
      </w:r>
      <w:r w:rsidRPr="00CB1F2E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CB1F2E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CB1F2E" w:rsidRPr="00CB1F2E" w:rsidRDefault="00CB1F2E" w:rsidP="00CB1F2E">
      <w:pPr>
        <w:rPr>
          <w:rFonts w:ascii="Verdana" w:eastAsia="Times New Roman" w:hAnsi="Verdana" w:cs="Times New Roman"/>
          <w:sz w:val="18"/>
          <w:szCs w:val="18"/>
        </w:rPr>
      </w:pPr>
      <w:r w:rsidRPr="00CB1F2E">
        <w:rPr>
          <w:rFonts w:ascii="Verdana" w:eastAsia="Times New Roman" w:hAnsi="Verdana" w:cs="Times New Roman"/>
          <w:sz w:val="18"/>
          <w:szCs w:val="18"/>
        </w:rPr>
        <w:pict>
          <v:rect id="_x0000_i1025" style="width:410.4pt;height:3pt" o:hrpct="950" o:hralign="center" o:hrstd="t" o:hr="t" fillcolor="#aaa" stroked="f"/>
        </w:pict>
      </w:r>
    </w:p>
    <w:p w:rsidR="0041013A" w:rsidRDefault="00CB1F2E" w:rsidP="00CB1F2E">
      <w:r w:rsidRPr="00CB1F2E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CB1F2E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CB1F2E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CB1F2E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CB1F2E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CB1F2E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CB1F2E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CB1F2E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CB1F2E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CB1F2E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CB1F2E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CB1F2E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CB1F2E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14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CB1F2E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15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CB1F2E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16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CB1F2E">
        <w:rPr>
          <w:rFonts w:ascii="Arial" w:eastAsia="Times New Roman" w:hAnsi="Arial" w:cs="Arial"/>
          <w:sz w:val="20"/>
          <w:szCs w:val="20"/>
        </w:rPr>
        <w:t>&gt;</w:t>
      </w:r>
      <w:r w:rsidRPr="00CB1F2E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17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CB1F2E">
        <w:rPr>
          <w:rFonts w:ascii="Arial" w:eastAsia="Times New Roman" w:hAnsi="Arial" w:cs="Arial"/>
          <w:sz w:val="20"/>
          <w:szCs w:val="20"/>
        </w:rPr>
        <w:t>&gt;</w:t>
      </w:r>
      <w:r w:rsidRPr="00CB1F2E">
        <w:rPr>
          <w:rFonts w:ascii="Arial" w:eastAsia="Times New Roman" w:hAnsi="Arial" w:cs="Arial"/>
          <w:sz w:val="20"/>
          <w:szCs w:val="20"/>
        </w:rPr>
        <w:br/>
      </w:r>
      <w:r w:rsidRPr="00CB1F2E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18" w:history="1">
        <w:r w:rsidRPr="00CB1F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CB1F2E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CB1F2E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CB1F2E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CB1F2E">
        <w:rPr>
          <w:rFonts w:ascii="Arial" w:eastAsia="Times New Roman" w:hAnsi="Arial" w:cs="Arial"/>
          <w:sz w:val="20"/>
          <w:szCs w:val="20"/>
        </w:rPr>
        <w:t xml:space="preserve"> &lt;</w:t>
      </w:r>
      <w:hyperlink r:id="rId19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CB1F2E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CB1F2E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CB1F2E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CB1F2E">
        <w:rPr>
          <w:rFonts w:ascii="Arial" w:eastAsia="Times New Roman" w:hAnsi="Arial" w:cs="Arial"/>
          <w:sz w:val="20"/>
          <w:szCs w:val="20"/>
        </w:rPr>
        <w:t xml:space="preserve"> &lt;</w:t>
      </w:r>
      <w:hyperlink r:id="rId20" w:history="1">
        <w:r w:rsidRPr="00CB1F2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CB1F2E">
        <w:rPr>
          <w:rFonts w:ascii="Arial" w:eastAsia="Times New Roman" w:hAnsi="Arial" w:cs="Arial"/>
          <w:sz w:val="20"/>
          <w:szCs w:val="20"/>
        </w:rPr>
        <w:t>&gt;</w:t>
      </w:r>
      <w:r w:rsidRPr="00CB1F2E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  <w:r w:rsidRPr="00CB1F2E">
        <w:rPr>
          <w:rFonts w:ascii="Arial" w:eastAsia="Times New Roman" w:hAnsi="Arial" w:cs="Arial"/>
          <w:sz w:val="20"/>
          <w:szCs w:val="20"/>
        </w:rPr>
        <w:br/>
      </w:r>
      <w:r w:rsidRPr="00CB1F2E">
        <w:rPr>
          <w:rFonts w:ascii="Arial" w:eastAsia="Times New Roman" w:hAnsi="Arial" w:cs="Arial"/>
          <w:sz w:val="20"/>
          <w:szCs w:val="20"/>
        </w:rPr>
        <w:br/>
      </w:r>
      <w:r w:rsidRPr="00CB1F2E">
        <w:rPr>
          <w:rFonts w:ascii="Arial" w:eastAsia="Times New Roman" w:hAnsi="Arial" w:cs="Arial"/>
          <w:sz w:val="20"/>
          <w:szCs w:val="20"/>
        </w:rPr>
        <w:br/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E"/>
    <w:rsid w:val="003D429C"/>
    <w:rsid w:val="0041013A"/>
    <w:rsid w:val="00492CD8"/>
    <w:rsid w:val="00B866CB"/>
    <w:rsid w:val="00CB1F2E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D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ta.fi/~titava" TargetMode="External"/><Relationship Id="rId20" Type="http://schemas.openxmlformats.org/officeDocument/2006/relationships/hyperlink" Target="http://tinyurl.com/2fzx23e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uta.fi/conference/mediaskills/" TargetMode="External"/><Relationship Id="rId11" Type="http://schemas.openxmlformats.org/officeDocument/2006/relationships/hyperlink" Target="http://tinyurl.com/bumyyca" TargetMode="External"/><Relationship Id="rId12" Type="http://schemas.openxmlformats.org/officeDocument/2006/relationships/hyperlink" Target="http://tinyurl.com/c8zzguh" TargetMode="External"/><Relationship Id="rId13" Type="http://schemas.openxmlformats.org/officeDocument/2006/relationships/hyperlink" Target="http://tinyurl.com/cq6nync" TargetMode="External"/><Relationship Id="rId14" Type="http://schemas.openxmlformats.org/officeDocument/2006/relationships/hyperlink" Target="takutsumi0@gmail.com" TargetMode="External"/><Relationship Id="rId15" Type="http://schemas.openxmlformats.org/officeDocument/2006/relationships/hyperlink" Target="http://www.friends-partners.org/GLOSAS/" TargetMode="External"/><Relationship Id="rId16" Type="http://schemas.openxmlformats.org/officeDocument/2006/relationships/hyperlink" Target="http://tinyurl.com/534gxc" TargetMode="External"/><Relationship Id="rId17" Type="http://schemas.openxmlformats.org/officeDocument/2006/relationships/hyperlink" Target="http://tinyurl.com/47wqbo" TargetMode="External"/><Relationship Id="rId18" Type="http://schemas.openxmlformats.org/officeDocument/2006/relationships/hyperlink" Target="https://profiles.google.com/takutsumi0/about" TargetMode="External"/><Relationship Id="rId19" Type="http://schemas.openxmlformats.org/officeDocument/2006/relationships/hyperlink" Target="http://www.facebook.com/GlobalEarlyWarningSystemsgew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6" Type="http://schemas.openxmlformats.org/officeDocument/2006/relationships/hyperlink" Target="tapio.varis@uta.fi" TargetMode="External"/><Relationship Id="rId7" Type="http://schemas.openxmlformats.org/officeDocument/2006/relationships/hyperlink" Target="tapio.varis@hamk.fi" TargetMode="External"/><Relationship Id="rId8" Type="http://schemas.openxmlformats.org/officeDocument/2006/relationships/hyperlink" Target="tapio.varis@helsin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Macintosh Word</Application>
  <DocSecurity>0</DocSecurity>
  <Lines>26</Lines>
  <Paragraphs>7</Paragraphs>
  <ScaleCrop>false</ScaleCrop>
  <Company>GLOSAS/USA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2013-04-10T01:26:00Z</dcterms:created>
  <dcterms:modified xsi:type="dcterms:W3CDTF">2013-04-10T01:26:00Z</dcterms:modified>
</cp:coreProperties>
</file>