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E9" w:rsidRPr="005E29E9" w:rsidRDefault="005E29E9" w:rsidP="005E29E9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5E29E9">
        <w:rPr>
          <w:rFonts w:ascii="Times New Roman" w:eastAsia="Times New Roman" w:hAnsi="Times New Roman" w:cs="Times New Roman"/>
          <w:sz w:val="29"/>
          <w:szCs w:val="29"/>
        </w:rPr>
        <w:t xml:space="preserve">&lt;&lt;20130728&gt;&gt; </w:t>
      </w:r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t>Archived distributions can be retrieved at</w:t>
      </w:r>
      <w:proofErr w:type="gramStart"/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t>;</w:t>
      </w:r>
      <w:proofErr w:type="gramEnd"/>
      <w:r w:rsidRPr="005E29E9">
        <w:rPr>
          <w:rFonts w:ascii="Times New Roman" w:eastAsia="Times New Roman" w:hAnsi="Times New Roman" w:cs="Times New Roman"/>
          <w:sz w:val="29"/>
          <w:szCs w:val="29"/>
        </w:rPr>
        <w:t xml:space="preserve"> &lt;</w:t>
      </w:r>
      <w:hyperlink r:id="rId5" w:history="1">
        <w:r w:rsidRPr="005E29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http://tinyurl.com/azg3eyl</w:t>
        </w:r>
      </w:hyperlink>
      <w:r w:rsidRPr="005E29E9">
        <w:rPr>
          <w:rFonts w:ascii="Times New Roman" w:eastAsia="Times New Roman" w:hAnsi="Times New Roman" w:cs="Times New Roman"/>
          <w:sz w:val="29"/>
          <w:szCs w:val="29"/>
        </w:rPr>
        <w:t xml:space="preserve">&gt;. </w:t>
      </w:r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t xml:space="preserve">This archive includes </w:t>
      </w:r>
      <w:proofErr w:type="gramStart"/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t>a</w:t>
      </w:r>
      <w:proofErr w:type="gramEnd"/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t xml:space="preserve"> html version of this list distribution and its MS/WORD version with its filename as “year-month-date.doc.” You can also access all of its attachments, if any.</w:t>
      </w:r>
      <w:r w:rsidRPr="005E29E9">
        <w:rPr>
          <w:rFonts w:ascii="Times New Roman" w:eastAsia="Times New Roman" w:hAnsi="Times New Roman" w:cs="Times New Roman"/>
          <w:color w:val="FF2500"/>
          <w:sz w:val="29"/>
          <w:szCs w:val="29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5E29E9" w:rsidRPr="005E29E9" w:rsidRDefault="005E29E9" w:rsidP="005E29E9">
      <w:pPr>
        <w:spacing w:after="240"/>
        <w:ind w:left="360"/>
        <w:rPr>
          <w:rFonts w:ascii="Times" w:eastAsia="Times New Roman" w:hAnsi="Times" w:cs="Times New Roman"/>
          <w:sz w:val="20"/>
          <w:szCs w:val="20"/>
        </w:rPr>
      </w:pPr>
      <w:r w:rsidRPr="005E29E9">
        <w:rPr>
          <w:rFonts w:ascii="Cambria" w:eastAsia="Times New Roman" w:hAnsi="Cambria" w:cs="Times New Roman"/>
          <w:sz w:val="28"/>
          <w:szCs w:val="28"/>
        </w:rPr>
        <w:t xml:space="preserve">(a)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Nambara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Sigeru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>, “The Ideals of Educational Reforms in Japan,” Address at the First National Conference on the Occupied Areas sponsored by the American Council on Education, with the co-operation of the Department of State, December 9, 1949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6" w:history="1">
        <w:r w:rsidRPr="005E29E9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http://tinyurl.com/n2x9d5k</w:t>
        </w:r>
      </w:hyperlink>
      <w:r w:rsidRPr="005E29E9">
        <w:rPr>
          <w:rFonts w:ascii="Cambria" w:eastAsia="Times New Roman" w:hAnsi="Cambria" w:cs="Times New Roman"/>
          <w:sz w:val="28"/>
          <w:szCs w:val="28"/>
        </w:rPr>
        <w:t>&gt;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 xml:space="preserve">(b) Takeshi Utsumi, P.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, and W. R.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Klemm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br/>
        <w:t>"Creating Global University System (GUS)"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hyperlink r:id="rId7" w:history="1">
        <w:r w:rsidRPr="005E29E9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http://tinyurl.com/sfgm7</w:t>
        </w:r>
      </w:hyperlink>
    </w:p>
    <w:p w:rsidR="005E29E9" w:rsidRPr="005E29E9" w:rsidRDefault="005E29E9" w:rsidP="005E29E9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5E29E9">
        <w:rPr>
          <w:rFonts w:ascii="Cambria" w:eastAsia="Times New Roman" w:hAnsi="Cambria" w:cs="Times New Roman"/>
          <w:sz w:val="28"/>
          <w:szCs w:val="28"/>
        </w:rPr>
        <w:t>The above paper is in the following book;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Global Peace Through The Global University System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- Takeshi Utsumi - William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Klemm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(Eds.)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University of Tampere, Finland 2003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ISBN 951-44-5695-5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The entire contents of this book can be retrieved at;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hyperlink r:id="rId8" w:history="1">
        <w:r w:rsidRPr="005E29E9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http://tinyurl.com/kofpf</w:t>
        </w:r>
      </w:hyperlink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In the bottom line of this page, you can find the following;</w:t>
      </w:r>
      <w:r w:rsidRPr="005E29E9">
        <w:rPr>
          <w:rFonts w:ascii="Cambria" w:eastAsia="Times New Roman" w:hAnsi="Cambria" w:cs="Times New Roman"/>
          <w:sz w:val="28"/>
          <w:szCs w:val="28"/>
        </w:rPr>
        <w:br/>
        <w:t xml:space="preserve">“Interview with Takeshi Utsumi” by Parker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Rossman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br/>
      </w:r>
      <w:hyperlink r:id="rId9" w:history="1">
        <w:r w:rsidRPr="005E29E9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http://tinyurl.com/fnxxt</w:t>
        </w:r>
      </w:hyperlink>
    </w:p>
    <w:p w:rsidR="005E29E9" w:rsidRDefault="005E29E9" w:rsidP="005E29E9">
      <w:pPr>
        <w:spacing w:after="240"/>
        <w:rPr>
          <w:rFonts w:ascii="Cambria" w:eastAsia="Times New Roman" w:hAnsi="Cambria" w:cs="Times New Roman"/>
          <w:sz w:val="28"/>
          <w:szCs w:val="28"/>
        </w:rPr>
      </w:pP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E-Colleagues:</w:t>
      </w:r>
      <w:r w:rsidRPr="005E29E9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(1) The Reference (a) above is the one I recently received from Mr. Yamaguchi in Japan.</w:t>
      </w:r>
    </w:p>
    <w:p w:rsidR="005E29E9" w:rsidRDefault="005E29E9" w:rsidP="005E29E9">
      <w:pPr>
        <w:ind w:left="720"/>
        <w:rPr>
          <w:rFonts w:ascii="Cambria" w:eastAsia="Times New Roman" w:hAnsi="Cambria" w:cs="Times New Roman"/>
          <w:sz w:val="28"/>
          <w:szCs w:val="28"/>
        </w:rPr>
      </w:pPr>
      <w:r w:rsidRPr="005E29E9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Mr. Yamaguchi:</w:t>
      </w:r>
      <w:r w:rsidRPr="005E29E9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t>Many thanks for the document.  I am taking the liberty of distributing it here for our list members.</w:t>
      </w:r>
    </w:p>
    <w:p w:rsidR="005E29E9" w:rsidRPr="005E29E9" w:rsidRDefault="005E29E9" w:rsidP="005E29E9">
      <w:pPr>
        <w:rPr>
          <w:rFonts w:ascii="Times" w:eastAsia="Times New Roman" w:hAnsi="Times" w:cs="Times New Roman"/>
          <w:sz w:val="20"/>
          <w:szCs w:val="20"/>
        </w:rPr>
      </w:pPr>
      <w:r w:rsidRPr="005E29E9">
        <w:rPr>
          <w:rFonts w:ascii="Cambria" w:eastAsia="Times New Roman" w:hAnsi="Cambria" w:cs="Times New Roman"/>
          <w:sz w:val="28"/>
          <w:szCs w:val="28"/>
        </w:rPr>
        <w:br/>
      </w:r>
      <w:bookmarkStart w:id="0" w:name="_GoBack"/>
      <w:bookmarkEnd w:id="0"/>
      <w:r w:rsidRPr="005E29E9">
        <w:rPr>
          <w:rFonts w:ascii="Cambria" w:eastAsia="Times New Roman" w:hAnsi="Cambria" w:cs="Times New Roman"/>
          <w:sz w:val="28"/>
          <w:szCs w:val="28"/>
        </w:rPr>
        <w:t xml:space="preserve">(2) I hope you will find the spirit of our GUS project (Reference (b) above) goes along with the one of the Late Rector S.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Nambara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5E29E9">
        <w:rPr>
          <w:rFonts w:ascii="Cambria" w:eastAsia="Times New Roman" w:hAnsi="Cambria" w:cs="Times New Roman"/>
          <w:sz w:val="28"/>
          <w:szCs w:val="28"/>
        </w:rPr>
        <w:lastRenderedPageBreak/>
        <w:t>(Reference (a) above).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 xml:space="preserve">(3) By the way, Rector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Nambara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was a good friend of my mother, and he was also a good friend of the Late Rector James Conant of the Harvard University.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>He kindly offered me to introduce me to the Rector Co</w:t>
      </w:r>
      <w:r>
        <w:rPr>
          <w:rFonts w:ascii="Cambria" w:eastAsia="Times New Roman" w:hAnsi="Cambria" w:cs="Times New Roman"/>
          <w:sz w:val="28"/>
          <w:szCs w:val="28"/>
        </w:rPr>
        <w:t>nant, but I did not materialize</w:t>
      </w:r>
      <w:r w:rsidRPr="005E29E9">
        <w:rPr>
          <w:rFonts w:ascii="Cambria" w:eastAsia="Times New Roman" w:hAnsi="Cambria" w:cs="Times New Roman"/>
          <w:sz w:val="28"/>
          <w:szCs w:val="28"/>
        </w:rPr>
        <w:t xml:space="preserve"> it.  Instead, I studied a bit on systems dynamics, etc. at the MIT.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 xml:space="preserve">(4) The educational reform of Japan made by the order of General Douglas MacArthur right after the WWII has now been well established thanks to the effort made by Rectors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Nambara</w:t>
      </w:r>
      <w:proofErr w:type="spellEnd"/>
      <w:r w:rsidRPr="005E29E9">
        <w:rPr>
          <w:rFonts w:ascii="Cambria" w:eastAsia="Times New Roman" w:hAnsi="Cambria" w:cs="Times New Roman"/>
          <w:sz w:val="28"/>
          <w:szCs w:val="28"/>
        </w:rPr>
        <w:t xml:space="preserve"> and Conant. The reform was to change from the German system based on Guild system to American system based on democracy.</w:t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5E29E9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5E29E9" w:rsidRPr="005E29E9" w:rsidRDefault="005E29E9" w:rsidP="005E29E9">
      <w:pPr>
        <w:rPr>
          <w:rFonts w:ascii="Verdana" w:eastAsia="Times New Roman" w:hAnsi="Verdana" w:cs="Times New Roman"/>
          <w:sz w:val="18"/>
          <w:szCs w:val="18"/>
        </w:rPr>
      </w:pPr>
      <w:r w:rsidRPr="005E29E9">
        <w:rPr>
          <w:rFonts w:ascii="Verdana" w:eastAsia="Times New Roman" w:hAnsi="Verdana" w:cs="Times New Roman"/>
          <w:sz w:val="18"/>
          <w:szCs w:val="18"/>
        </w:rPr>
        <w:pict>
          <v:rect id="_x0000_i1025" style="width:410.4pt;height:3pt" o:hrpct="950" o:hralign="center" o:hrstd="t" o:hr="t" fillcolor="#aaa" stroked="f"/>
        </w:pict>
      </w:r>
    </w:p>
    <w:p w:rsidR="00E0022B" w:rsidRDefault="005E29E9" w:rsidP="005E29E9">
      <w:r w:rsidRPr="005E29E9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5E29E9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5E29E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5E29E9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5E29E9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5E29E9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5E29E9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5E29E9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5E29E9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5E29E9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5E29E9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5E29E9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5E29E9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10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5E29E9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11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5E29E9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12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5E29E9">
        <w:rPr>
          <w:rFonts w:ascii="Arial" w:eastAsia="Times New Roman" w:hAnsi="Arial" w:cs="Arial"/>
          <w:sz w:val="20"/>
          <w:szCs w:val="20"/>
        </w:rPr>
        <w:t>&gt;</w:t>
      </w:r>
      <w:r w:rsidRPr="005E29E9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13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5E29E9">
        <w:rPr>
          <w:rFonts w:ascii="Arial" w:eastAsia="Times New Roman" w:hAnsi="Arial" w:cs="Arial"/>
          <w:sz w:val="20"/>
          <w:szCs w:val="20"/>
        </w:rPr>
        <w:t>&gt;</w:t>
      </w:r>
      <w:r w:rsidRPr="005E29E9">
        <w:rPr>
          <w:rFonts w:ascii="Arial" w:eastAsia="Times New Roman" w:hAnsi="Arial" w:cs="Arial"/>
          <w:sz w:val="20"/>
          <w:szCs w:val="20"/>
        </w:rPr>
        <w:br/>
      </w:r>
      <w:r w:rsidRPr="005E29E9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14" w:history="1">
        <w:r w:rsidRPr="005E29E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5E29E9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5E29E9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  <w:t>Wikipedia &lt;</w:t>
      </w:r>
      <w:hyperlink r:id="rId15" w:history="1">
        <w:r w:rsidRPr="005E29E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http://en.wikipedia.org/wiki/Takeshi_Utsumi</w:t>
        </w:r>
      </w:hyperlink>
      <w:r w:rsidRPr="005E29E9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5E29E9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5E29E9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5E29E9">
        <w:rPr>
          <w:rFonts w:ascii="Arial" w:eastAsia="Times New Roman" w:hAnsi="Arial" w:cs="Arial"/>
          <w:sz w:val="20"/>
          <w:szCs w:val="20"/>
        </w:rPr>
        <w:t xml:space="preserve"> &lt;</w:t>
      </w:r>
      <w:hyperlink r:id="rId16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5E29E9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5E29E9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5E29E9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5E29E9">
        <w:rPr>
          <w:rFonts w:ascii="Arial" w:eastAsia="Times New Roman" w:hAnsi="Arial" w:cs="Arial"/>
          <w:sz w:val="20"/>
          <w:szCs w:val="20"/>
        </w:rPr>
        <w:t xml:space="preserve"> &lt;</w:t>
      </w:r>
      <w:hyperlink r:id="rId17" w:history="1">
        <w:r w:rsidRPr="005E29E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5E29E9">
        <w:rPr>
          <w:rFonts w:ascii="Arial" w:eastAsia="Times New Roman" w:hAnsi="Arial" w:cs="Arial"/>
          <w:sz w:val="20"/>
          <w:szCs w:val="20"/>
        </w:rPr>
        <w:t>&gt;</w:t>
      </w:r>
      <w:r w:rsidRPr="005E29E9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  <w:r w:rsidRPr="005E29E9">
        <w:rPr>
          <w:rFonts w:ascii="Arial" w:eastAsia="Times New Roman" w:hAnsi="Arial" w:cs="Arial"/>
          <w:sz w:val="20"/>
          <w:szCs w:val="20"/>
        </w:rPr>
        <w:br/>
      </w:r>
      <w:r w:rsidRPr="005E29E9">
        <w:rPr>
          <w:rFonts w:ascii="Arial" w:eastAsia="Times New Roman" w:hAnsi="Arial" w:cs="Arial"/>
          <w:sz w:val="20"/>
          <w:szCs w:val="20"/>
        </w:rPr>
        <w:br/>
      </w:r>
      <w:r w:rsidRPr="005E29E9">
        <w:rPr>
          <w:rFonts w:ascii="Arial" w:eastAsia="Times New Roman" w:hAnsi="Arial" w:cs="Arial"/>
          <w:sz w:val="20"/>
          <w:szCs w:val="20"/>
        </w:rPr>
        <w:br/>
      </w:r>
      <w:r w:rsidRPr="005E29E9">
        <w:rPr>
          <w:rFonts w:ascii="Cambria" w:eastAsia="Times New Roman" w:hAnsi="Cambria" w:cs="Times New Roman"/>
          <w:sz w:val="28"/>
          <w:szCs w:val="28"/>
        </w:rPr>
        <w:br/>
      </w:r>
    </w:p>
    <w:sectPr w:rsidR="00E0022B" w:rsidSect="00DE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E9"/>
    <w:rsid w:val="005E29E9"/>
    <w:rsid w:val="00C9639A"/>
    <w:rsid w:val="00DE6563"/>
    <w:rsid w:val="00E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riends-partners.org/GLOSAS/" TargetMode="External"/><Relationship Id="rId12" Type="http://schemas.openxmlformats.org/officeDocument/2006/relationships/hyperlink" Target="http://tinyurl.com/534gxc" TargetMode="External"/><Relationship Id="rId13" Type="http://schemas.openxmlformats.org/officeDocument/2006/relationships/hyperlink" Target="http://tinyurl.com/47wqbo" TargetMode="External"/><Relationship Id="rId14" Type="http://schemas.openxmlformats.org/officeDocument/2006/relationships/hyperlink" Target="https://profiles.google.com/takutsumi0/about" TargetMode="External"/><Relationship Id="rId15" Type="http://schemas.openxmlformats.org/officeDocument/2006/relationships/hyperlink" Target="http://en.wikipedia.org/wiki/Takeshi_Utsumi" TargetMode="External"/><Relationship Id="rId16" Type="http://schemas.openxmlformats.org/officeDocument/2006/relationships/hyperlink" Target="http://www.facebook.com/GlobalEarlyWarningSystemsgews" TargetMode="External"/><Relationship Id="rId17" Type="http://schemas.openxmlformats.org/officeDocument/2006/relationships/hyperlink" Target="http://tinyurl.com/2fzx23e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6" Type="http://schemas.openxmlformats.org/officeDocument/2006/relationships/hyperlink" Target="http://tinyurl.com/n2x9d5k" TargetMode="External"/><Relationship Id="rId7" Type="http://schemas.openxmlformats.org/officeDocument/2006/relationships/hyperlink" Target="http://tinyurl.com/sfgm7" TargetMode="External"/><Relationship Id="rId8" Type="http://schemas.openxmlformats.org/officeDocument/2006/relationships/hyperlink" Target="http://tinyurl.com/kofpf" TargetMode="External"/><Relationship Id="rId9" Type="http://schemas.openxmlformats.org/officeDocument/2006/relationships/hyperlink" Target="http://tinyurl.com/fnxxt" TargetMode="External"/><Relationship Id="rId10" Type="http://schemas.openxmlformats.org/officeDocument/2006/relationships/hyperlink" Target="takutsumi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3149</Characters>
  <Application>Microsoft Macintosh Word</Application>
  <DocSecurity>0</DocSecurity>
  <Lines>26</Lines>
  <Paragraphs>7</Paragraphs>
  <ScaleCrop>false</ScaleCrop>
  <Company>GLOSAS/USA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2013-07-29T01:13:00Z</dcterms:created>
  <dcterms:modified xsi:type="dcterms:W3CDTF">2013-07-29T01:22:00Z</dcterms:modified>
</cp:coreProperties>
</file>